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08AA8" w14:textId="444DC4A6" w:rsidR="007B3F0A" w:rsidRPr="00AD33F6" w:rsidRDefault="00F41206">
      <w:pPr>
        <w:rPr>
          <w:rFonts w:cstheme="minorHAnsi"/>
          <w:sz w:val="32"/>
          <w:szCs w:val="32"/>
        </w:rPr>
      </w:pPr>
      <w:r w:rsidRPr="00AD33F6">
        <w:rPr>
          <w:rFonts w:cstheme="minorHAnsi"/>
          <w:sz w:val="32"/>
          <w:szCs w:val="32"/>
        </w:rPr>
        <w:t>St. Petersburg High School SAC</w:t>
      </w:r>
      <w:r w:rsidR="00AD33F6" w:rsidRPr="00AD33F6">
        <w:rPr>
          <w:rFonts w:cstheme="minorHAnsi"/>
          <w:sz w:val="32"/>
          <w:szCs w:val="32"/>
        </w:rPr>
        <w:t xml:space="preserve"> (School Advisory Committee)</w:t>
      </w:r>
      <w:r w:rsidRPr="00AD33F6">
        <w:rPr>
          <w:rFonts w:cstheme="minorHAnsi"/>
          <w:sz w:val="32"/>
          <w:szCs w:val="32"/>
        </w:rPr>
        <w:t xml:space="preserve"> Minutes</w:t>
      </w:r>
    </w:p>
    <w:p w14:paraId="4E9CEEA4" w14:textId="4CEB5666" w:rsidR="00F41206" w:rsidRPr="00AD33F6" w:rsidRDefault="0008142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</w:t>
      </w:r>
      <w:r w:rsidR="00FD08E4">
        <w:rPr>
          <w:rFonts w:cstheme="minorHAnsi"/>
          <w:sz w:val="28"/>
          <w:szCs w:val="28"/>
        </w:rPr>
        <w:t>/</w:t>
      </w:r>
      <w:r w:rsidR="006231CC">
        <w:rPr>
          <w:rFonts w:cstheme="minorHAnsi"/>
          <w:sz w:val="28"/>
          <w:szCs w:val="28"/>
        </w:rPr>
        <w:t>9</w:t>
      </w:r>
      <w:r w:rsidR="00264DB6">
        <w:rPr>
          <w:rFonts w:cstheme="minorHAnsi"/>
          <w:sz w:val="28"/>
          <w:szCs w:val="28"/>
        </w:rPr>
        <w:t>/</w:t>
      </w:r>
      <w:proofErr w:type="gramStart"/>
      <w:r w:rsidR="00264DB6">
        <w:rPr>
          <w:rFonts w:cstheme="minorHAnsi"/>
          <w:sz w:val="28"/>
          <w:szCs w:val="28"/>
        </w:rPr>
        <w:t>2</w:t>
      </w:r>
      <w:r w:rsidR="00F62DEB">
        <w:rPr>
          <w:rFonts w:cstheme="minorHAnsi"/>
          <w:sz w:val="28"/>
          <w:szCs w:val="28"/>
        </w:rPr>
        <w:t>4</w:t>
      </w:r>
      <w:r w:rsidR="004575C0">
        <w:rPr>
          <w:rFonts w:cstheme="minorHAnsi"/>
          <w:sz w:val="28"/>
          <w:szCs w:val="28"/>
        </w:rPr>
        <w:t xml:space="preserve">  </w:t>
      </w:r>
      <w:r w:rsidR="004575C0" w:rsidRPr="004575C0">
        <w:rPr>
          <w:rFonts w:cstheme="minorHAnsi"/>
          <w:b/>
          <w:bCs/>
          <w:sz w:val="28"/>
          <w:szCs w:val="28"/>
        </w:rPr>
        <w:t>AMENDED</w:t>
      </w:r>
      <w:proofErr w:type="gramEnd"/>
      <w:r w:rsidR="004575C0" w:rsidRPr="004575C0">
        <w:rPr>
          <w:rFonts w:cstheme="minorHAnsi"/>
          <w:b/>
          <w:bCs/>
          <w:sz w:val="28"/>
          <w:szCs w:val="28"/>
        </w:rPr>
        <w:t xml:space="preserve"> </w:t>
      </w:r>
    </w:p>
    <w:p w14:paraId="1C406519" w14:textId="6C5271A2" w:rsidR="00F41206" w:rsidRDefault="00F41206">
      <w:p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>Meeting begins: 6:</w:t>
      </w:r>
      <w:r w:rsidR="006231CC">
        <w:rPr>
          <w:rFonts w:cstheme="minorHAnsi"/>
          <w:sz w:val="24"/>
          <w:szCs w:val="24"/>
        </w:rPr>
        <w:t>08</w:t>
      </w:r>
      <w:r w:rsidRPr="00AD33F6">
        <w:rPr>
          <w:rFonts w:cstheme="minorHAnsi"/>
          <w:sz w:val="24"/>
          <w:szCs w:val="24"/>
        </w:rPr>
        <w:t>PM</w:t>
      </w:r>
    </w:p>
    <w:p w14:paraId="4CD0EC8E" w14:textId="16480EAD" w:rsidR="00282415" w:rsidRPr="00F1073F" w:rsidRDefault="00282415" w:rsidP="00F1073F">
      <w:pPr>
        <w:pStyle w:val="Ttulo2"/>
        <w:shd w:val="clear" w:color="auto" w:fill="FFFFFF"/>
        <w:spacing w:line="308" w:lineRule="atLeast"/>
        <w:textAlignment w:val="top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1073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Attendance: </w:t>
      </w:r>
      <w:r w:rsidR="00C67A4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Darlene Lebo, </w:t>
      </w:r>
      <w:r w:rsidR="00FE775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Kelly </w:t>
      </w:r>
      <w:r w:rsidR="00F728C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Hallas, </w:t>
      </w:r>
      <w:r w:rsidR="00663AD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Amy Rettig </w:t>
      </w:r>
      <w:r w:rsidR="00FD08E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Tammy Kaplan, </w:t>
      </w:r>
      <w:r w:rsidR="00C67A48">
        <w:rPr>
          <w:rFonts w:asciiTheme="minorHAnsi" w:hAnsiTheme="minorHAnsi" w:cstheme="minorHAnsi"/>
          <w:b w:val="0"/>
          <w:bCs w:val="0"/>
          <w:sz w:val="24"/>
          <w:szCs w:val="24"/>
        </w:rPr>
        <w:t>Brett Pettigrew</w:t>
      </w:r>
      <w:r w:rsidR="00FD08E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="00C67A4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Briana De </w:t>
      </w:r>
      <w:proofErr w:type="spellStart"/>
      <w:r w:rsidR="00C67A48">
        <w:rPr>
          <w:rFonts w:asciiTheme="minorHAnsi" w:hAnsiTheme="minorHAnsi" w:cstheme="minorHAnsi"/>
          <w:b w:val="0"/>
          <w:bCs w:val="0"/>
          <w:sz w:val="24"/>
          <w:szCs w:val="24"/>
        </w:rPr>
        <w:t>Stoppelaire</w:t>
      </w:r>
      <w:proofErr w:type="spellEnd"/>
      <w:r w:rsidR="00C67A4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Erika </w:t>
      </w:r>
      <w:proofErr w:type="spellStart"/>
      <w:r w:rsidR="00C67A48">
        <w:rPr>
          <w:rFonts w:asciiTheme="minorHAnsi" w:hAnsiTheme="minorHAnsi" w:cstheme="minorHAnsi"/>
          <w:b w:val="0"/>
          <w:bCs w:val="0"/>
          <w:sz w:val="24"/>
          <w:szCs w:val="24"/>
        </w:rPr>
        <w:t>Luchsiager</w:t>
      </w:r>
      <w:proofErr w:type="spellEnd"/>
      <w:r w:rsidR="00C67A4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Lindsey Campbell, Stephanie Cox, Elizabeth Halprin, Olivia Hoyt, Willa Powless, Khloe Jackson, Isabella Grasso, Christopher S. Henderson, Linda Santiago, Carlos Chavez, Madi Harting, Vita Blough, </w:t>
      </w:r>
      <w:r w:rsidRPr="00F1073F">
        <w:rPr>
          <w:rFonts w:asciiTheme="minorHAnsi" w:hAnsiTheme="minorHAnsi" w:cstheme="minorHAnsi"/>
          <w:b w:val="0"/>
          <w:bCs w:val="0"/>
          <w:sz w:val="24"/>
          <w:szCs w:val="24"/>
        </w:rPr>
        <w:t>and Esther Gonzalez-Wright</w:t>
      </w:r>
    </w:p>
    <w:p w14:paraId="2286B93B" w14:textId="56DD8DBF" w:rsidR="00F41206" w:rsidRPr="00AD33F6" w:rsidRDefault="00F41206">
      <w:p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>Topics discussed:</w:t>
      </w:r>
    </w:p>
    <w:p w14:paraId="1B4891C1" w14:textId="77777777" w:rsidR="008A28FF" w:rsidRDefault="008A28FF" w:rsidP="00282415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Introductions/Open at 6:08pm</w:t>
      </w:r>
    </w:p>
    <w:p w14:paraId="5797CF5C" w14:textId="0EAD995F" w:rsidR="008A28FF" w:rsidRDefault="008A28FF" w:rsidP="00282415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Principal Report by: Darlene Lebo – information pulled from 1</w:t>
      </w:r>
      <w:r w:rsidRPr="008A28FF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day of school</w:t>
      </w:r>
    </w:p>
    <w:p w14:paraId="18FF9F50" w14:textId="746566F3" w:rsidR="00F1073F" w:rsidRDefault="002F690A" w:rsidP="00282415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Chairperson and</w:t>
      </w:r>
      <w:r w:rsidR="00CF3FC0">
        <w:rPr>
          <w:rFonts w:cstheme="minorHAnsi"/>
          <w:sz w:val="24"/>
          <w:szCs w:val="24"/>
        </w:rPr>
        <w:t xml:space="preserve"> Treasurer’s </w:t>
      </w:r>
      <w:r w:rsidR="00F1073F">
        <w:rPr>
          <w:rFonts w:cstheme="minorHAnsi"/>
          <w:sz w:val="24"/>
          <w:szCs w:val="24"/>
        </w:rPr>
        <w:t xml:space="preserve">Report by </w:t>
      </w:r>
      <w:r w:rsidR="00F728CE">
        <w:rPr>
          <w:rFonts w:cstheme="minorHAnsi"/>
          <w:sz w:val="24"/>
          <w:szCs w:val="24"/>
        </w:rPr>
        <w:t>Kelly Hallas</w:t>
      </w:r>
      <w:r w:rsidR="00F1073F">
        <w:rPr>
          <w:rFonts w:cstheme="minorHAnsi"/>
          <w:sz w:val="24"/>
          <w:szCs w:val="24"/>
        </w:rPr>
        <w:t xml:space="preserve"> – </w:t>
      </w:r>
      <w:r w:rsidR="00C67A48">
        <w:rPr>
          <w:rFonts w:cstheme="minorHAnsi"/>
          <w:sz w:val="24"/>
          <w:szCs w:val="24"/>
        </w:rPr>
        <w:t>Waiting on funds to be released</w:t>
      </w:r>
    </w:p>
    <w:p w14:paraId="3082161B" w14:textId="4CFDA1D9" w:rsidR="002F226F" w:rsidRDefault="00BB6ED7" w:rsidP="00C67A48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officers for 2024-2025:</w:t>
      </w:r>
    </w:p>
    <w:p w14:paraId="09EC37C5" w14:textId="50A0A54D" w:rsidR="00BB6ED7" w:rsidRDefault="00BB6ED7" w:rsidP="00C67A48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Chairperson: Christopher Henderson (motion by K. Hallas, seconded by D. Lebo)</w:t>
      </w:r>
    </w:p>
    <w:p w14:paraId="1E2CBAC8" w14:textId="77777777" w:rsidR="00BB6ED7" w:rsidRDefault="00BB6ED7" w:rsidP="00BB6ED7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 Chair: Linda Santiago (motion by K. Hallas, seconded by D. Lebo)</w:t>
      </w:r>
    </w:p>
    <w:p w14:paraId="6C8D8632" w14:textId="77777777" w:rsidR="00BB6ED7" w:rsidRDefault="00BB6ED7" w:rsidP="00BB6ED7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Secretary: Olivia Hoyt (motion by K. Hallas, seconded by D. Lebo)</w:t>
      </w:r>
    </w:p>
    <w:p w14:paraId="74D9A385" w14:textId="0E432667" w:rsidR="00BB6ED7" w:rsidRDefault="00BB6ED7" w:rsidP="00BB6ED7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Treasurer: Vita Blough (motion by K. Hallas, seconded by A</w:t>
      </w:r>
      <w:r w:rsidR="008A28F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Rettig)</w:t>
      </w:r>
    </w:p>
    <w:p w14:paraId="138A2E4D" w14:textId="5C6311BC" w:rsidR="00BB6ED7" w:rsidRDefault="00BB6ED7" w:rsidP="00C67A48">
      <w:pPr>
        <w:pStyle w:val="Prrafodelista"/>
        <w:rPr>
          <w:rFonts w:cstheme="minorHAnsi"/>
          <w:sz w:val="24"/>
          <w:szCs w:val="24"/>
        </w:rPr>
      </w:pPr>
    </w:p>
    <w:p w14:paraId="713194B8" w14:textId="7C81FAEF" w:rsidR="008A28FF" w:rsidRPr="008A28FF" w:rsidRDefault="008A28FF" w:rsidP="008A28FF">
      <w:pPr>
        <w:pStyle w:val="Prrafodelista"/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>SAC committee</w:t>
      </w:r>
      <w:r>
        <w:rPr>
          <w:rFonts w:cstheme="minorHAnsi"/>
          <w:sz w:val="24"/>
          <w:szCs w:val="24"/>
        </w:rPr>
        <w:t xml:space="preserve"> will review the May 13</w:t>
      </w:r>
      <w:r w:rsidRPr="00282415">
        <w:rPr>
          <w:rFonts w:cstheme="minorHAnsi"/>
          <w:sz w:val="24"/>
          <w:szCs w:val="24"/>
        </w:rPr>
        <w:t xml:space="preserve"> minutes at </w:t>
      </w:r>
      <w:r>
        <w:rPr>
          <w:rFonts w:cstheme="minorHAnsi"/>
          <w:sz w:val="24"/>
          <w:szCs w:val="24"/>
        </w:rPr>
        <w:t>next</w:t>
      </w:r>
      <w:r w:rsidRPr="00282415">
        <w:rPr>
          <w:rFonts w:cstheme="minorHAnsi"/>
          <w:sz w:val="24"/>
          <w:szCs w:val="24"/>
        </w:rPr>
        <w:t xml:space="preserve"> SAC meeting.</w:t>
      </w:r>
      <w:r>
        <w:rPr>
          <w:rFonts w:cstheme="minorHAnsi"/>
          <w:sz w:val="24"/>
          <w:szCs w:val="24"/>
        </w:rPr>
        <w:t xml:space="preserve"> </w:t>
      </w:r>
    </w:p>
    <w:p w14:paraId="3C31E3ED" w14:textId="5EAF297F" w:rsidR="008A28FF" w:rsidRDefault="008A28FF" w:rsidP="002F226F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 government report</w:t>
      </w:r>
      <w:r w:rsidR="00A95AC7" w:rsidRPr="002F226F">
        <w:rPr>
          <w:rFonts w:cstheme="minorHAnsi"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t xml:space="preserve">Senior class: </w:t>
      </w:r>
      <w:r w:rsidR="001515B5">
        <w:rPr>
          <w:rFonts w:cstheme="minorHAnsi"/>
          <w:sz w:val="24"/>
          <w:szCs w:val="24"/>
        </w:rPr>
        <w:t xml:space="preserve">helping with HOCO, </w:t>
      </w:r>
      <w:r>
        <w:rPr>
          <w:rFonts w:cstheme="minorHAnsi"/>
          <w:sz w:val="24"/>
          <w:szCs w:val="24"/>
        </w:rPr>
        <w:t xml:space="preserve">looking for sponsorships to help students attend FBLA. Junior class Is working on a school improvement project: pickleball courts – Ms. Koral, </w:t>
      </w:r>
      <w:proofErr w:type="spellStart"/>
      <w:r>
        <w:rPr>
          <w:rFonts w:cstheme="minorHAnsi"/>
          <w:sz w:val="24"/>
          <w:szCs w:val="24"/>
        </w:rPr>
        <w:t>Rojans</w:t>
      </w:r>
      <w:proofErr w:type="spellEnd"/>
      <w:r>
        <w:rPr>
          <w:rFonts w:cstheme="minorHAnsi"/>
          <w:sz w:val="24"/>
          <w:szCs w:val="24"/>
        </w:rPr>
        <w:t xml:space="preserve"> and parents are helping. Sophomore class is working on the archives by continuing to digitize the artifacts.  Freshmen class is trying to recruit students to join the Speech/Debate club.</w:t>
      </w:r>
    </w:p>
    <w:p w14:paraId="04BD1E0F" w14:textId="3F4A2A6D" w:rsidR="00A95AC7" w:rsidRDefault="008A28FF" w:rsidP="002F226F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Old Business: </w:t>
      </w:r>
      <w:r w:rsidR="00A95AC7" w:rsidRPr="002F226F">
        <w:rPr>
          <w:rFonts w:cstheme="minorHAnsi"/>
          <w:sz w:val="24"/>
          <w:szCs w:val="24"/>
        </w:rPr>
        <w:t xml:space="preserve">Bylaws </w:t>
      </w:r>
      <w:r w:rsidR="004575C0">
        <w:rPr>
          <w:rFonts w:cstheme="minorHAnsi"/>
          <w:sz w:val="24"/>
          <w:szCs w:val="24"/>
        </w:rPr>
        <w:t>were approved</w:t>
      </w:r>
      <w:r w:rsidR="002F226F">
        <w:rPr>
          <w:rFonts w:cstheme="minorHAnsi"/>
          <w:sz w:val="24"/>
          <w:szCs w:val="24"/>
        </w:rPr>
        <w:t>.</w:t>
      </w:r>
    </w:p>
    <w:p w14:paraId="77B7EF42" w14:textId="3ED626E9" w:rsidR="00F1073F" w:rsidRDefault="00F1073F" w:rsidP="00100272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Vice Chair report – </w:t>
      </w:r>
      <w:r w:rsidR="000E2331">
        <w:rPr>
          <w:rFonts w:cstheme="minorHAnsi"/>
          <w:sz w:val="24"/>
          <w:szCs w:val="24"/>
        </w:rPr>
        <w:t xml:space="preserve">none </w:t>
      </w:r>
      <w:r w:rsidR="002F226F">
        <w:rPr>
          <w:rFonts w:cstheme="minorHAnsi"/>
          <w:sz w:val="24"/>
          <w:szCs w:val="24"/>
        </w:rPr>
        <w:t>currently</w:t>
      </w:r>
    </w:p>
    <w:p w14:paraId="7BB79FD9" w14:textId="3D0E7F12" w:rsidR="00282415" w:rsidRPr="002A486D" w:rsidRDefault="00CC610C" w:rsidP="002F226F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282415">
        <w:rPr>
          <w:rFonts w:cstheme="minorHAnsi"/>
          <w:sz w:val="24"/>
          <w:szCs w:val="24"/>
        </w:rPr>
        <w:t>pen agenda</w:t>
      </w:r>
      <w:r>
        <w:rPr>
          <w:rFonts w:cstheme="minorHAnsi"/>
          <w:sz w:val="24"/>
          <w:szCs w:val="24"/>
        </w:rPr>
        <w:t xml:space="preserve"> </w:t>
      </w:r>
      <w:r w:rsidR="0006509C">
        <w:rPr>
          <w:rFonts w:cstheme="minorHAnsi"/>
          <w:sz w:val="24"/>
          <w:szCs w:val="24"/>
        </w:rPr>
        <w:t>-</w:t>
      </w:r>
      <w:r w:rsidR="001515B5">
        <w:rPr>
          <w:rFonts w:cstheme="minorHAnsi"/>
          <w:sz w:val="24"/>
          <w:szCs w:val="24"/>
        </w:rPr>
        <w:t xml:space="preserve">Ms. Lebo suggested to SGA to help with the Hall of Fame – it is a fundraiser.  Looking into 100 Women Who Care – get info from them as to how to fundraise </w:t>
      </w:r>
      <w:r w:rsidR="00F728CE">
        <w:rPr>
          <w:rFonts w:cstheme="minorHAnsi"/>
          <w:sz w:val="24"/>
          <w:szCs w:val="24"/>
        </w:rPr>
        <w:t xml:space="preserve"> </w:t>
      </w:r>
    </w:p>
    <w:p w14:paraId="059F96FA" w14:textId="7B7BB2A3" w:rsidR="00AD33F6" w:rsidRPr="00AD33F6" w:rsidRDefault="00AD33F6" w:rsidP="00F41206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 xml:space="preserve">Meeting was adjourned at </w:t>
      </w:r>
      <w:r w:rsidR="00A72B1C">
        <w:rPr>
          <w:rFonts w:cstheme="minorHAnsi"/>
          <w:sz w:val="24"/>
          <w:szCs w:val="24"/>
        </w:rPr>
        <w:t>6:</w:t>
      </w:r>
      <w:r w:rsidR="008A28FF">
        <w:rPr>
          <w:rFonts w:cstheme="minorHAnsi"/>
          <w:sz w:val="24"/>
          <w:szCs w:val="24"/>
        </w:rPr>
        <w:t>51</w:t>
      </w:r>
      <w:r w:rsidRPr="00AD33F6">
        <w:rPr>
          <w:rFonts w:cstheme="minorHAnsi"/>
          <w:sz w:val="24"/>
          <w:szCs w:val="24"/>
        </w:rPr>
        <w:t xml:space="preserve"> pm</w:t>
      </w:r>
      <w:r w:rsidR="002F226F">
        <w:rPr>
          <w:rFonts w:cstheme="minorHAnsi"/>
          <w:sz w:val="24"/>
          <w:szCs w:val="24"/>
        </w:rPr>
        <w:t xml:space="preserve"> </w:t>
      </w:r>
    </w:p>
    <w:p w14:paraId="7307F69E" w14:textId="4D33ADCD" w:rsidR="00AD33F6" w:rsidRPr="00AD33F6" w:rsidRDefault="00AD33F6" w:rsidP="00AD33F6">
      <w:pPr>
        <w:rPr>
          <w:rFonts w:cstheme="minorHAnsi"/>
          <w:sz w:val="24"/>
          <w:szCs w:val="24"/>
        </w:rPr>
      </w:pPr>
    </w:p>
    <w:p w14:paraId="307E48EB" w14:textId="3EAE8C12" w:rsidR="00F41206" w:rsidRPr="00AD33F6" w:rsidRDefault="00AD33F6" w:rsidP="004040E6">
      <w:p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 xml:space="preserve">Minutes prepared by </w:t>
      </w:r>
      <w:r w:rsidR="002E0E73">
        <w:rPr>
          <w:rFonts w:cstheme="minorHAnsi"/>
          <w:sz w:val="24"/>
          <w:szCs w:val="24"/>
        </w:rPr>
        <w:t>Esther Gonzalez-Wright</w:t>
      </w:r>
    </w:p>
    <w:sectPr w:rsidR="00F41206" w:rsidRPr="00AD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B2AB8"/>
    <w:multiLevelType w:val="hybridMultilevel"/>
    <w:tmpl w:val="0450C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90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06"/>
    <w:rsid w:val="000032FF"/>
    <w:rsid w:val="0000715A"/>
    <w:rsid w:val="0006509C"/>
    <w:rsid w:val="00081426"/>
    <w:rsid w:val="000907ED"/>
    <w:rsid w:val="00090835"/>
    <w:rsid w:val="000B78DF"/>
    <w:rsid w:val="000E2331"/>
    <w:rsid w:val="000F196C"/>
    <w:rsid w:val="000F7A4C"/>
    <w:rsid w:val="00100272"/>
    <w:rsid w:val="00110893"/>
    <w:rsid w:val="001515B5"/>
    <w:rsid w:val="0015436E"/>
    <w:rsid w:val="00156D2F"/>
    <w:rsid w:val="00194A18"/>
    <w:rsid w:val="001D016E"/>
    <w:rsid w:val="001E2D37"/>
    <w:rsid w:val="001E6899"/>
    <w:rsid w:val="001F28D4"/>
    <w:rsid w:val="001F7B9E"/>
    <w:rsid w:val="00234049"/>
    <w:rsid w:val="00263F61"/>
    <w:rsid w:val="00264DB6"/>
    <w:rsid w:val="00273DEA"/>
    <w:rsid w:val="00282415"/>
    <w:rsid w:val="002A486D"/>
    <w:rsid w:val="002B510C"/>
    <w:rsid w:val="002D42F4"/>
    <w:rsid w:val="002D66C5"/>
    <w:rsid w:val="002E0E73"/>
    <w:rsid w:val="002F226F"/>
    <w:rsid w:val="002F690A"/>
    <w:rsid w:val="00325746"/>
    <w:rsid w:val="003735CC"/>
    <w:rsid w:val="003832E2"/>
    <w:rsid w:val="003C25FD"/>
    <w:rsid w:val="004040E6"/>
    <w:rsid w:val="004458E0"/>
    <w:rsid w:val="004575C0"/>
    <w:rsid w:val="00477C09"/>
    <w:rsid w:val="0048291B"/>
    <w:rsid w:val="00494D09"/>
    <w:rsid w:val="004B3899"/>
    <w:rsid w:val="004F632D"/>
    <w:rsid w:val="00532781"/>
    <w:rsid w:val="00550A8F"/>
    <w:rsid w:val="005656BD"/>
    <w:rsid w:val="00573211"/>
    <w:rsid w:val="0057396D"/>
    <w:rsid w:val="00580CD5"/>
    <w:rsid w:val="0059141E"/>
    <w:rsid w:val="0061475C"/>
    <w:rsid w:val="006231CC"/>
    <w:rsid w:val="00663AD3"/>
    <w:rsid w:val="00682D72"/>
    <w:rsid w:val="006E40F9"/>
    <w:rsid w:val="006E6336"/>
    <w:rsid w:val="0072623C"/>
    <w:rsid w:val="00726516"/>
    <w:rsid w:val="00735306"/>
    <w:rsid w:val="007B172D"/>
    <w:rsid w:val="007B3494"/>
    <w:rsid w:val="007B3F0A"/>
    <w:rsid w:val="007C3BD5"/>
    <w:rsid w:val="00816FE6"/>
    <w:rsid w:val="008A28FF"/>
    <w:rsid w:val="008A5212"/>
    <w:rsid w:val="008B030C"/>
    <w:rsid w:val="008D4249"/>
    <w:rsid w:val="008F7F11"/>
    <w:rsid w:val="00903A2C"/>
    <w:rsid w:val="009134CA"/>
    <w:rsid w:val="009320C8"/>
    <w:rsid w:val="009410BC"/>
    <w:rsid w:val="00971709"/>
    <w:rsid w:val="00995999"/>
    <w:rsid w:val="009D0A2F"/>
    <w:rsid w:val="00A05AC3"/>
    <w:rsid w:val="00A154F2"/>
    <w:rsid w:val="00A21061"/>
    <w:rsid w:val="00A22C58"/>
    <w:rsid w:val="00A55DFB"/>
    <w:rsid w:val="00A72B1C"/>
    <w:rsid w:val="00A921D7"/>
    <w:rsid w:val="00A95AC7"/>
    <w:rsid w:val="00AD33F6"/>
    <w:rsid w:val="00B010B9"/>
    <w:rsid w:val="00B11A84"/>
    <w:rsid w:val="00B91E47"/>
    <w:rsid w:val="00BB6ED7"/>
    <w:rsid w:val="00BB73E0"/>
    <w:rsid w:val="00BF3DD8"/>
    <w:rsid w:val="00BF5A6B"/>
    <w:rsid w:val="00C0546D"/>
    <w:rsid w:val="00C11357"/>
    <w:rsid w:val="00C4033D"/>
    <w:rsid w:val="00C67A48"/>
    <w:rsid w:val="00CC610C"/>
    <w:rsid w:val="00CF3FC0"/>
    <w:rsid w:val="00CF5F10"/>
    <w:rsid w:val="00D10DDA"/>
    <w:rsid w:val="00D13710"/>
    <w:rsid w:val="00D21281"/>
    <w:rsid w:val="00D330E1"/>
    <w:rsid w:val="00D44B0A"/>
    <w:rsid w:val="00D5429F"/>
    <w:rsid w:val="00D61B16"/>
    <w:rsid w:val="00D8342D"/>
    <w:rsid w:val="00D87FBA"/>
    <w:rsid w:val="00DA0AAB"/>
    <w:rsid w:val="00E139DB"/>
    <w:rsid w:val="00E44C81"/>
    <w:rsid w:val="00E51348"/>
    <w:rsid w:val="00E84F53"/>
    <w:rsid w:val="00ED4759"/>
    <w:rsid w:val="00ED6E30"/>
    <w:rsid w:val="00EE51C9"/>
    <w:rsid w:val="00F05597"/>
    <w:rsid w:val="00F1073F"/>
    <w:rsid w:val="00F340B2"/>
    <w:rsid w:val="00F41206"/>
    <w:rsid w:val="00F579B8"/>
    <w:rsid w:val="00F62DEB"/>
    <w:rsid w:val="00F704BB"/>
    <w:rsid w:val="00F728CE"/>
    <w:rsid w:val="00F90598"/>
    <w:rsid w:val="00FD08E4"/>
    <w:rsid w:val="00FD0CFF"/>
    <w:rsid w:val="00FE775E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6996"/>
  <w15:chartTrackingRefBased/>
  <w15:docId w15:val="{CF34B79F-AB1C-42EA-B59A-46167B48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10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2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12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120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63F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3F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3F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3F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3F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F61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F1073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40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1B703878D8B47AF3762086BCC805D" ma:contentTypeVersion="34" ma:contentTypeDescription="Create a new document." ma:contentTypeScope="" ma:versionID="5a990511eaee91b98f6a3d7e4552a024">
  <xsd:schema xmlns:xsd="http://www.w3.org/2001/XMLSchema" xmlns:xs="http://www.w3.org/2001/XMLSchema" xmlns:p="http://schemas.microsoft.com/office/2006/metadata/properties" xmlns:ns3="e8b874b3-aa02-41dd-95fd-9bfc9a94f4df" xmlns:ns4="13c74f0b-a29a-4268-a05e-75145794cf90" targetNamespace="http://schemas.microsoft.com/office/2006/metadata/properties" ma:root="true" ma:fieldsID="d8a75204631bc8a464928b365aacf525" ns3:_="" ns4:_="">
    <xsd:import namespace="e8b874b3-aa02-41dd-95fd-9bfc9a94f4df"/>
    <xsd:import namespace="13c74f0b-a29a-4268-a05e-75145794cf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874b3-aa02-41dd-95fd-9bfc9a94f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74f0b-a29a-4268-a05e-75145794c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8b874b3-aa02-41dd-95fd-9bfc9a94f4df" xsi:nil="true"/>
    <Owner xmlns="e8b874b3-aa02-41dd-95fd-9bfc9a94f4df">
      <UserInfo>
        <DisplayName/>
        <AccountId xsi:nil="true"/>
        <AccountType/>
      </UserInfo>
    </Owner>
    <Teachers xmlns="e8b874b3-aa02-41dd-95fd-9bfc9a94f4df">
      <UserInfo>
        <DisplayName/>
        <AccountId xsi:nil="true"/>
        <AccountType/>
      </UserInfo>
    </Teachers>
    <TeamsChannelId xmlns="e8b874b3-aa02-41dd-95fd-9bfc9a94f4df" xsi:nil="true"/>
    <IsNotebookLocked xmlns="e8b874b3-aa02-41dd-95fd-9bfc9a94f4df" xsi:nil="true"/>
    <Is_Collaboration_Space_Locked xmlns="e8b874b3-aa02-41dd-95fd-9bfc9a94f4df" xsi:nil="true"/>
    <Math_Settings xmlns="e8b874b3-aa02-41dd-95fd-9bfc9a94f4df" xsi:nil="true"/>
    <NotebookType xmlns="e8b874b3-aa02-41dd-95fd-9bfc9a94f4df" xsi:nil="true"/>
    <Students xmlns="e8b874b3-aa02-41dd-95fd-9bfc9a94f4df">
      <UserInfo>
        <DisplayName/>
        <AccountId xsi:nil="true"/>
        <AccountType/>
      </UserInfo>
    </Students>
    <DefaultSectionNames xmlns="e8b874b3-aa02-41dd-95fd-9bfc9a94f4df" xsi:nil="true"/>
    <Self_Registration_Enabled xmlns="e8b874b3-aa02-41dd-95fd-9bfc9a94f4df" xsi:nil="true"/>
    <Distribution_Groups xmlns="e8b874b3-aa02-41dd-95fd-9bfc9a94f4df" xsi:nil="true"/>
    <AppVersion xmlns="e8b874b3-aa02-41dd-95fd-9bfc9a94f4df" xsi:nil="true"/>
    <Student_Groups xmlns="e8b874b3-aa02-41dd-95fd-9bfc9a94f4df">
      <UserInfo>
        <DisplayName/>
        <AccountId xsi:nil="true"/>
        <AccountType/>
      </UserInfo>
    </Student_Groups>
    <LMS_Mappings xmlns="e8b874b3-aa02-41dd-95fd-9bfc9a94f4df" xsi:nil="true"/>
    <Invited_Teachers xmlns="e8b874b3-aa02-41dd-95fd-9bfc9a94f4df" xsi:nil="true"/>
    <Templates xmlns="e8b874b3-aa02-41dd-95fd-9bfc9a94f4df" xsi:nil="true"/>
    <Has_Teacher_Only_SectionGroup xmlns="e8b874b3-aa02-41dd-95fd-9bfc9a94f4df" xsi:nil="true"/>
    <CultureName xmlns="e8b874b3-aa02-41dd-95fd-9bfc9a94f4df" xsi:nil="true"/>
    <Invited_Students xmlns="e8b874b3-aa02-41dd-95fd-9bfc9a94f4df" xsi:nil="true"/>
  </documentManagement>
</p:properties>
</file>

<file path=customXml/itemProps1.xml><?xml version="1.0" encoding="utf-8"?>
<ds:datastoreItem xmlns:ds="http://schemas.openxmlformats.org/officeDocument/2006/customXml" ds:itemID="{A56948A4-1204-4F45-A69D-26B0D5379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874b3-aa02-41dd-95fd-9bfc9a94f4df"/>
    <ds:schemaRef ds:uri="13c74f0b-a29a-4268-a05e-75145794c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E6C22-AC5C-4622-8E4A-C8385B5C8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53B0D-A5F1-4639-9529-7EFD1B142C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13535C-43DD-4271-8C4B-E5C8208E86D0}">
  <ds:schemaRefs>
    <ds:schemaRef ds:uri="http://schemas.microsoft.com/office/2006/metadata/properties"/>
    <ds:schemaRef ds:uri="http://schemas.microsoft.com/office/infopath/2007/PartnerControls"/>
    <ds:schemaRef ds:uri="e8b874b3-aa02-41dd-95fd-9bfc9a94f4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Attendance: Darlene Lebo, Kelly Hallas, Amy Rettig Tammy Kaplan, Brett Pettigrew</vt:lpstr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Kaplan</dc:creator>
  <cp:keywords/>
  <dc:description/>
  <cp:lastModifiedBy>Gonzalez-Wright Esther</cp:lastModifiedBy>
  <cp:revision>5</cp:revision>
  <dcterms:created xsi:type="dcterms:W3CDTF">2024-10-20T19:35:00Z</dcterms:created>
  <dcterms:modified xsi:type="dcterms:W3CDTF">2024-10-22T17:42:00Z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0x0101000E91B703878D8B47AF3762086BCC805D</vt:lpwstr>
  </property>
</Properties>
</file>